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FDED55" w14:textId="77777777" w:rsidR="00C83467" w:rsidRDefault="00C83467" w:rsidP="00C83467">
      <w:pPr>
        <w:spacing w:after="0" w:line="360" w:lineRule="auto"/>
        <w:rPr>
          <w:rFonts w:ascii="Garamond" w:hAnsi="Garamond" w:cstheme="minorHAnsi"/>
          <w:b/>
          <w:sz w:val="28"/>
          <w:szCs w:val="28"/>
        </w:rPr>
      </w:pPr>
      <w:bookmarkStart w:id="0" w:name="_GoBack"/>
      <w:bookmarkEnd w:id="0"/>
    </w:p>
    <w:p w14:paraId="0DB09B66" w14:textId="77777777" w:rsidR="00142CD9" w:rsidRDefault="00142CD9" w:rsidP="00142CD9">
      <w:pPr>
        <w:pStyle w:val="Ttulo1"/>
        <w:spacing w:before="0"/>
        <w:ind w:left="1416" w:firstLine="1416"/>
      </w:pPr>
      <w:r w:rsidRPr="00F35F0C">
        <w:t>CONSTITUCION NACIONAL:</w:t>
      </w:r>
    </w:p>
    <w:p w14:paraId="4B4662AF" w14:textId="77777777" w:rsidR="00142CD9" w:rsidRPr="00F35F0C" w:rsidRDefault="00142CD9" w:rsidP="00142CD9">
      <w:pPr>
        <w:pStyle w:val="Ttulo1"/>
        <w:spacing w:before="0"/>
        <w:ind w:left="708" w:firstLine="708"/>
      </w:pPr>
      <w:r w:rsidRPr="00F35F0C">
        <w:t>ARTICULO 28 “DEL DERECHO A INFORMARSE”</w:t>
      </w:r>
    </w:p>
    <w:p w14:paraId="6644AA1D" w14:textId="77777777" w:rsidR="00142CD9" w:rsidRPr="00BA5DA2" w:rsidRDefault="00142CD9" w:rsidP="00142CD9"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FF0F84" wp14:editId="6403105F">
                <wp:simplePos x="0" y="0"/>
                <wp:positionH relativeFrom="column">
                  <wp:posOffset>-622935</wp:posOffset>
                </wp:positionH>
                <wp:positionV relativeFrom="paragraph">
                  <wp:posOffset>23495</wp:posOffset>
                </wp:positionV>
                <wp:extent cx="6734175" cy="9526"/>
                <wp:effectExtent l="38100" t="38100" r="66675" b="85725"/>
                <wp:wrapNone/>
                <wp:docPr id="15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34175" cy="952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1200A7" id="15 Conector recto" o:spid="_x0000_s1026" style="position:absolute;flip:y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9.05pt,1.85pt" to="481.2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" strokecolor="#94c600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7E90C" wp14:editId="32D457B6">
                <wp:simplePos x="0" y="0"/>
                <wp:positionH relativeFrom="column">
                  <wp:posOffset>1091565</wp:posOffset>
                </wp:positionH>
                <wp:positionV relativeFrom="paragraph">
                  <wp:posOffset>168910</wp:posOffset>
                </wp:positionV>
                <wp:extent cx="3267075" cy="1238250"/>
                <wp:effectExtent l="0" t="0" r="28575" b="19050"/>
                <wp:wrapNone/>
                <wp:docPr id="3" name="3 Proceso alternativ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1238250"/>
                        </a:xfrm>
                        <a:prstGeom prst="flowChartAlternateProcess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BD8B69" w14:textId="77777777" w:rsidR="00142CD9" w:rsidRPr="00AB7623" w:rsidRDefault="00142CD9" w:rsidP="00142CD9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32"/>
                              </w:rPr>
                              <w:t xml:space="preserve">TIPOS DE </w:t>
                            </w:r>
                            <w:r w:rsidRPr="00AB7623">
                              <w:rPr>
                                <w:rFonts w:ascii="Arial Black" w:hAnsi="Arial Black"/>
                                <w:color w:val="000000" w:themeColor="text1"/>
                                <w:sz w:val="32"/>
                              </w:rPr>
                              <w:t>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7E90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3 Proceso alternativo" o:spid="_x0000_s1026" type="#_x0000_t176" style="position:absolute;margin-left:85.95pt;margin-top:13.3pt;width:257.2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" fillcolor="#bbb9a1 [1311]" strokecolor="black [3200]" strokeweight="2pt">
                <v:textbox>
                  <w:txbxContent>
                    <w:p w14:paraId="07BD8B69" w14:textId="77777777" w:rsidR="00142CD9" w:rsidRPr="00AB7623" w:rsidRDefault="00142CD9" w:rsidP="00142CD9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32"/>
                        </w:rPr>
                        <w:t xml:space="preserve">TIPOS DE </w:t>
                      </w:r>
                      <w:r w:rsidRPr="00AB7623">
                        <w:rPr>
                          <w:rFonts w:ascii="Arial Black" w:hAnsi="Arial Black"/>
                          <w:color w:val="000000" w:themeColor="text1"/>
                          <w:sz w:val="32"/>
                        </w:rPr>
                        <w:t>TRANSPARENCIA</w:t>
                      </w:r>
                    </w:p>
                  </w:txbxContent>
                </v:textbox>
              </v:shape>
            </w:pict>
          </mc:Fallback>
        </mc:AlternateContent>
      </w:r>
      <w:r>
        <w:br w:type="textWrapping" w:clear="all"/>
      </w:r>
    </w:p>
    <w:p w14:paraId="733F12DE" w14:textId="77777777" w:rsidR="00142CD9" w:rsidRPr="00BA5DA2" w:rsidRDefault="00142CD9" w:rsidP="00142CD9"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35BF9B" wp14:editId="040452A9">
                <wp:simplePos x="0" y="0"/>
                <wp:positionH relativeFrom="column">
                  <wp:posOffset>2720340</wp:posOffset>
                </wp:positionH>
                <wp:positionV relativeFrom="paragraph">
                  <wp:posOffset>93345</wp:posOffset>
                </wp:positionV>
                <wp:extent cx="47625" cy="2066925"/>
                <wp:effectExtent l="0" t="0" r="28575" b="0"/>
                <wp:wrapNone/>
                <wp:docPr id="5" name="5 Meno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2066925"/>
                        </a:xfrm>
                        <a:prstGeom prst="mathMinus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2EAA9" id="5 Menos" o:spid="_x0000_s1026" style="position:absolute;margin-left:214.2pt;margin-top:7.35pt;width:3.75pt;height:16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625,2066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" path="m6313,790392r34999,l41312,1276533r-34999,l6313,790392xe" fillcolor="#3e3d2d [3215]" strokecolor="black [3213]" strokeweight="2pt">
                <v:path arrowok="t" o:connecttype="custom" o:connectlocs="6313,790392;41312,790392;41312,1276533;6313,1276533;6313,790392" o:connectangles="0,0,0,0,0"/>
              </v:shape>
            </w:pict>
          </mc:Fallback>
        </mc:AlternateContent>
      </w:r>
      <w:r w:rsidRPr="00BA5DA2">
        <w:t> </w:t>
      </w:r>
    </w:p>
    <w:p w14:paraId="55C3C3E9" w14:textId="77777777" w:rsidR="00142CD9" w:rsidRPr="00BA5DA2" w:rsidRDefault="00142CD9" w:rsidP="00142CD9">
      <w:r w:rsidRPr="00BA5DA2">
        <w:t> </w:t>
      </w:r>
    </w:p>
    <w:p w14:paraId="523FA5D3" w14:textId="77777777" w:rsidR="00142CD9" w:rsidRPr="00BA5DA2" w:rsidRDefault="00142CD9" w:rsidP="00142CD9">
      <w:r w:rsidRPr="00BA5DA2">
        <w:t> </w:t>
      </w:r>
    </w:p>
    <w:p w14:paraId="6EC963DF" w14:textId="77777777" w:rsidR="00142CD9" w:rsidRPr="00BA5DA2" w:rsidRDefault="00142CD9" w:rsidP="00142CD9">
      <w:r w:rsidRPr="00BA5DA2">
        <w:t> </w:t>
      </w:r>
    </w:p>
    <w:p w14:paraId="3F094225" w14:textId="77777777" w:rsidR="00142CD9" w:rsidRPr="00BA5DA2" w:rsidRDefault="00142CD9" w:rsidP="00142CD9"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E3DD76" wp14:editId="24B3B6F5">
                <wp:simplePos x="0" y="0"/>
                <wp:positionH relativeFrom="column">
                  <wp:posOffset>4434205</wp:posOffset>
                </wp:positionH>
                <wp:positionV relativeFrom="paragraph">
                  <wp:posOffset>117475</wp:posOffset>
                </wp:positionV>
                <wp:extent cx="142875" cy="428625"/>
                <wp:effectExtent l="19050" t="0" r="28575" b="47625"/>
                <wp:wrapNone/>
                <wp:docPr id="6" name="6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2875" cy="428625"/>
                        </a:xfrm>
                        <a:prstGeom prst="downArrow">
                          <a:avLst/>
                        </a:prstGeom>
                        <a:solidFill>
                          <a:schemeClr val="accent1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7F5A27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6 Flecha abajo" o:spid="_x0000_s1026" type="#_x0000_t67" style="position:absolute;margin-left:349.15pt;margin-top:9.25pt;width:11.25pt;height:33.75pt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" adj="18000" fillcolor="#94c600 [3204]" strokecolor="black [3200]" strokeweight="2pt"/>
            </w:pict>
          </mc:Fallback>
        </mc:AlternateContent>
      </w:r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7EAC99" wp14:editId="1FB02A06">
                <wp:simplePos x="0" y="0"/>
                <wp:positionH relativeFrom="column">
                  <wp:posOffset>624205</wp:posOffset>
                </wp:positionH>
                <wp:positionV relativeFrom="paragraph">
                  <wp:posOffset>122555</wp:posOffset>
                </wp:positionV>
                <wp:extent cx="142875" cy="428625"/>
                <wp:effectExtent l="19050" t="0" r="28575" b="47625"/>
                <wp:wrapNone/>
                <wp:docPr id="4" name="4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2875" cy="428625"/>
                        </a:xfrm>
                        <a:prstGeom prst="downArrow">
                          <a:avLst/>
                        </a:prstGeom>
                        <a:solidFill>
                          <a:schemeClr val="accent1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C7B8EF" id="4 Flecha abajo" o:spid="_x0000_s1026" type="#_x0000_t67" style="position:absolute;margin-left:49.15pt;margin-top:9.65pt;width:11.25pt;height:33.75pt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" adj="18000" fillcolor="#94c600 [3204]" strokecolor="black [3200]" strokeweight="2pt"/>
            </w:pict>
          </mc:Fallback>
        </mc:AlternateContent>
      </w:r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48E3BF" wp14:editId="3B55FFBD">
                <wp:simplePos x="0" y="0"/>
                <wp:positionH relativeFrom="column">
                  <wp:posOffset>-51435</wp:posOffset>
                </wp:positionH>
                <wp:positionV relativeFrom="paragraph">
                  <wp:posOffset>76836</wp:posOffset>
                </wp:positionV>
                <wp:extent cx="5305425" cy="45719"/>
                <wp:effectExtent l="0" t="0" r="0" b="12065"/>
                <wp:wrapNone/>
                <wp:docPr id="7" name="7 Meno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45719"/>
                        </a:xfrm>
                        <a:prstGeom prst="mathMinus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E1B642" id="7 Menos" o:spid="_x0000_s1026" style="position:absolute;margin-left:-4.05pt;margin-top:6.05pt;width:417.75pt;height:3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30542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" path="m703234,17483r3898957,l4602191,28236r-3898957,l703234,17483xe" fillcolor="white [3201]" strokecolor="black [3200]" strokeweight="2pt">
                <v:path arrowok="t" o:connecttype="custom" o:connectlocs="703234,17483;4602191,17483;4602191,28236;703234,28236;703234,17483" o:connectangles="0,0,0,0,0"/>
              </v:shape>
            </w:pict>
          </mc:Fallback>
        </mc:AlternateContent>
      </w:r>
      <w:r w:rsidRPr="00BA5DA2">
        <w:t> </w:t>
      </w:r>
    </w:p>
    <w:p w14:paraId="613B6114" w14:textId="77777777" w:rsidR="00142CD9" w:rsidRPr="00BA5DA2" w:rsidRDefault="00142CD9" w:rsidP="00142CD9"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40B7F8" wp14:editId="66DE9BC7">
                <wp:simplePos x="0" y="0"/>
                <wp:positionH relativeFrom="column">
                  <wp:posOffset>3510916</wp:posOffset>
                </wp:positionH>
                <wp:positionV relativeFrom="paragraph">
                  <wp:posOffset>234315</wp:posOffset>
                </wp:positionV>
                <wp:extent cx="2152650" cy="1666875"/>
                <wp:effectExtent l="0" t="0" r="19050" b="28575"/>
                <wp:wrapNone/>
                <wp:docPr id="13" name="13 Proceso alternativ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666875"/>
                        </a:xfrm>
                        <a:prstGeom prst="flowChartAlternateProcess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6F68953" w14:textId="77777777" w:rsidR="00142CD9" w:rsidRPr="001C1844" w:rsidRDefault="00142CD9" w:rsidP="00142CD9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C1844">
                              <w:rPr>
                                <w:rFonts w:ascii="Verdana" w:hAnsi="Verdana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Transparencia Pasiva: Derecho de la ciudadanía a recibir la información pública que solicite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0B7F8" id="13 Proceso alternativo" o:spid="_x0000_s1027" type="#_x0000_t176" style="position:absolute;margin-left:276.45pt;margin-top:18.45pt;width:169.5pt;height:13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" fillcolor="#bbb9a1 [1311]" strokecolor="black [3213]" strokeweight="2pt">
                <v:textbox>
                  <w:txbxContent>
                    <w:p w14:paraId="66F68953" w14:textId="77777777" w:rsidR="00142CD9" w:rsidRPr="001C1844" w:rsidRDefault="00142CD9" w:rsidP="00142CD9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C1844">
                        <w:rPr>
                          <w:rFonts w:ascii="Verdana" w:hAnsi="Verdana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Transparencia Pasiva: Derecho de la ciudadanía a recibir la información pública que solicite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0B16B6" wp14:editId="1572E96F">
                <wp:simplePos x="0" y="0"/>
                <wp:positionH relativeFrom="column">
                  <wp:posOffset>-260985</wp:posOffset>
                </wp:positionH>
                <wp:positionV relativeFrom="paragraph">
                  <wp:posOffset>234315</wp:posOffset>
                </wp:positionV>
                <wp:extent cx="2257425" cy="1590675"/>
                <wp:effectExtent l="0" t="0" r="28575" b="28575"/>
                <wp:wrapNone/>
                <wp:docPr id="12" name="12 Proceso alternativ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1590675"/>
                        </a:xfrm>
                        <a:prstGeom prst="flowChartAlternateProcess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63F918" w14:textId="77777777" w:rsidR="00142CD9" w:rsidRPr="001C1844" w:rsidRDefault="00142CD9" w:rsidP="00142CD9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C1844">
                              <w:rPr>
                                <w:rFonts w:ascii="Verdana" w:hAnsi="Verdana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Transparencia  Activa: Obligación de la Administración a publicar la información de manera proactiva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B16B6" id="12 Proceso alternativo" o:spid="_x0000_s1028" type="#_x0000_t176" style="position:absolute;margin-left:-20.55pt;margin-top:18.45pt;width:177.75pt;height:12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" fillcolor="#bbb9a1 [1311]" strokecolor="black [3213]" strokeweight="2pt">
                <v:textbox>
                  <w:txbxContent>
                    <w:p w14:paraId="4B63F918" w14:textId="77777777" w:rsidR="00142CD9" w:rsidRPr="001C1844" w:rsidRDefault="00142CD9" w:rsidP="00142CD9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C1844">
                        <w:rPr>
                          <w:rFonts w:ascii="Verdana" w:hAnsi="Verdana"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Transparencia  Activa: Obligación de la Administración a publicar la información de manera proactiva</w:t>
                      </w:r>
                    </w:p>
                  </w:txbxContent>
                </v:textbox>
              </v:shape>
            </w:pict>
          </mc:Fallback>
        </mc:AlternateContent>
      </w:r>
      <w:r w:rsidRPr="00BA5DA2">
        <w:t> </w:t>
      </w:r>
      <w:r>
        <w:t xml:space="preserve"> </w:t>
      </w:r>
    </w:p>
    <w:p w14:paraId="3E081BBA" w14:textId="77777777" w:rsidR="00142CD9" w:rsidRPr="00BA5DA2" w:rsidRDefault="00142CD9" w:rsidP="00142CD9">
      <w:r w:rsidRPr="00BA5DA2">
        <w:t> </w:t>
      </w:r>
    </w:p>
    <w:p w14:paraId="581C71C8" w14:textId="77777777" w:rsidR="00142CD9" w:rsidRPr="00BA5DA2" w:rsidRDefault="00142CD9" w:rsidP="00142CD9">
      <w:r w:rsidRPr="00BA5DA2">
        <w:t> </w:t>
      </w:r>
    </w:p>
    <w:p w14:paraId="5645DCDF" w14:textId="77777777" w:rsidR="00142CD9" w:rsidRPr="00BA5DA2" w:rsidRDefault="00142CD9" w:rsidP="00142CD9">
      <w:r w:rsidRPr="00BA5DA2">
        <w:t> </w:t>
      </w:r>
    </w:p>
    <w:p w14:paraId="51374156" w14:textId="77777777" w:rsidR="00142CD9" w:rsidRPr="00BA5DA2" w:rsidRDefault="00142CD9" w:rsidP="00142CD9">
      <w:r w:rsidRPr="00BA5DA2">
        <w:t> </w:t>
      </w:r>
    </w:p>
    <w:p w14:paraId="4FD2506A" w14:textId="77777777" w:rsidR="00142CD9" w:rsidRDefault="00142CD9" w:rsidP="00142CD9"/>
    <w:p w14:paraId="5263D9FC" w14:textId="77777777" w:rsidR="00142CD9" w:rsidRDefault="00142CD9" w:rsidP="00142CD9"/>
    <w:p w14:paraId="5BAE6C77" w14:textId="77777777" w:rsidR="00142CD9" w:rsidRDefault="00142CD9" w:rsidP="00142CD9"/>
    <w:p w14:paraId="4D83FBDA" w14:textId="77777777" w:rsidR="00142CD9" w:rsidRPr="00E91EC4" w:rsidRDefault="005F33B5" w:rsidP="00142CD9">
      <w:pPr>
        <w:jc w:val="both"/>
        <w:rPr>
          <w:b/>
          <w:i/>
          <w:color w:val="3E3D2D" w:themeColor="text2"/>
          <w:sz w:val="28"/>
          <w:szCs w:val="28"/>
        </w:rPr>
      </w:pPr>
      <w:hyperlink r:id="rId8" w:tgtFrame="_blank" w:history="1">
        <w:r w:rsidR="00142CD9" w:rsidRPr="00E91EC4">
          <w:rPr>
            <w:rStyle w:val="Hipervnculo"/>
            <w:b/>
            <w:i/>
            <w:color w:val="3E3D2D" w:themeColor="text2"/>
            <w:sz w:val="28"/>
            <w:szCs w:val="28"/>
          </w:rPr>
          <w:t> </w:t>
        </w:r>
        <w:r w:rsidR="00142CD9" w:rsidRPr="00E91EC4">
          <w:rPr>
            <w:rStyle w:val="Hipervnculo"/>
            <w:b/>
            <w:i/>
            <w:color w:val="3E3D2D" w:themeColor="text2"/>
            <w:sz w:val="28"/>
            <w:szCs w:val="28"/>
            <w:highlight w:val="lightGray"/>
          </w:rPr>
          <w:t>Ley 5.282/14</w:t>
        </w:r>
        <w:r w:rsidR="00142CD9" w:rsidRPr="00E91EC4">
          <w:rPr>
            <w:rStyle w:val="Hipervnculo"/>
            <w:b/>
            <w:i/>
            <w:color w:val="3E3D2D" w:themeColor="text2"/>
            <w:sz w:val="28"/>
            <w:szCs w:val="28"/>
          </w:rPr>
          <w:t xml:space="preserve"> “De libre acceso ciudadano a la información pública y transparencia gubernamental”.</w:t>
        </w:r>
      </w:hyperlink>
      <w:r w:rsidR="00142CD9" w:rsidRPr="00E91EC4">
        <w:rPr>
          <w:b/>
          <w:i/>
          <w:color w:val="3E3D2D" w:themeColor="text2"/>
          <w:sz w:val="28"/>
          <w:szCs w:val="28"/>
        </w:rPr>
        <w:t> </w:t>
      </w:r>
    </w:p>
    <w:p w14:paraId="5B61C63E" w14:textId="77777777" w:rsidR="00142CD9" w:rsidRPr="00E91EC4" w:rsidRDefault="00142CD9" w:rsidP="00142CD9">
      <w:pPr>
        <w:jc w:val="both"/>
        <w:rPr>
          <w:b/>
          <w:i/>
          <w:color w:val="3E3D2D" w:themeColor="text2"/>
          <w:sz w:val="28"/>
          <w:szCs w:val="28"/>
        </w:rPr>
      </w:pPr>
      <w:r w:rsidRPr="00E91EC4">
        <w:rPr>
          <w:b/>
          <w:color w:val="3E3D2D" w:themeColor="text2"/>
          <w:sz w:val="28"/>
          <w:szCs w:val="28"/>
          <w:highlight w:val="lightGray"/>
        </w:rPr>
        <w:t>Ley 5.189/14</w:t>
      </w:r>
      <w:r w:rsidRPr="00E91EC4">
        <w:rPr>
          <w:b/>
          <w:color w:val="3E3D2D" w:themeColor="text2"/>
          <w:sz w:val="28"/>
          <w:szCs w:val="28"/>
        </w:rPr>
        <w:t xml:space="preserve"> “</w:t>
      </w:r>
      <w:r w:rsidRPr="00E91EC4">
        <w:rPr>
          <w:b/>
          <w:i/>
          <w:color w:val="3E3D2D" w:themeColor="text2"/>
          <w:sz w:val="28"/>
          <w:szCs w:val="28"/>
          <w:u w:val="single"/>
        </w:rPr>
        <w:t>Que establece la obligatoriedad de la provisión de informaciones en el uso de los recursos públicos sobre remuneraciones y otras retribuciones asignadas al servidor público de la República del Paraguay</w:t>
      </w:r>
      <w:r w:rsidRPr="00E91EC4">
        <w:rPr>
          <w:b/>
          <w:i/>
          <w:color w:val="3E3D2D" w:themeColor="text2"/>
          <w:sz w:val="28"/>
          <w:szCs w:val="28"/>
        </w:rPr>
        <w:t>”</w:t>
      </w:r>
    </w:p>
    <w:p w14:paraId="2D4045E1" w14:textId="77777777" w:rsidR="00476D5B" w:rsidRDefault="00476D5B" w:rsidP="008718F5"/>
    <w:sectPr w:rsidR="00476D5B" w:rsidSect="00086B4C">
      <w:headerReference w:type="default" r:id="rId9"/>
      <w:footerReference w:type="default" r:id="rId10"/>
      <w:pgSz w:w="12240" w:h="18720" w:code="14"/>
      <w:pgMar w:top="1134" w:right="1418" w:bottom="1134" w:left="1701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C9E41B" w14:textId="77777777" w:rsidR="005F33B5" w:rsidRDefault="005F33B5" w:rsidP="00D65A28">
      <w:pPr>
        <w:spacing w:after="0" w:line="240" w:lineRule="auto"/>
      </w:pPr>
      <w:r>
        <w:separator/>
      </w:r>
    </w:p>
  </w:endnote>
  <w:endnote w:type="continuationSeparator" w:id="0">
    <w:p w14:paraId="796F0C55" w14:textId="77777777" w:rsidR="005F33B5" w:rsidRDefault="005F33B5" w:rsidP="00D6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3E580" w14:textId="77777777" w:rsidR="004661E7" w:rsidRPr="009E0A2F" w:rsidRDefault="004661E7" w:rsidP="00AF1249">
    <w:pPr>
      <w:pStyle w:val="Piedepgina"/>
      <w:pBdr>
        <w:top w:val="single" w:sz="4" w:space="1" w:color="auto"/>
      </w:pBdr>
      <w:jc w:val="center"/>
      <w:rPr>
        <w:rFonts w:ascii="Times New Roman" w:hAnsi="Times New Roman" w:cs="Times New Roman"/>
        <w:i/>
        <w:sz w:val="16"/>
        <w:szCs w:val="16"/>
      </w:rPr>
    </w:pPr>
    <w:r w:rsidRPr="009E0A2F">
      <w:rPr>
        <w:rFonts w:ascii="Times New Roman" w:hAnsi="Times New Roman" w:cs="Times New Roman"/>
        <w:i/>
        <w:sz w:val="16"/>
        <w:szCs w:val="16"/>
      </w:rPr>
      <w:t xml:space="preserve">Visión: </w:t>
    </w:r>
    <w:r w:rsidRPr="0035745F">
      <w:rPr>
        <w:rFonts w:ascii="Times New Roman" w:hAnsi="Times New Roman" w:cs="Times New Roman"/>
        <w:i/>
        <w:sz w:val="16"/>
        <w:szCs w:val="16"/>
      </w:rPr>
      <w:t>Ser una institución transparente y confiable que actúa para la protección de los intereses públicos, contra el ejercicio abusivo del poder oficial, descuido del deber o conducta incompatible con la dignidad del cargo.</w:t>
    </w:r>
  </w:p>
  <w:p w14:paraId="39C82F86" w14:textId="77777777" w:rsidR="004661E7" w:rsidRPr="009E0A2F" w:rsidRDefault="004661E7" w:rsidP="00283FDF">
    <w:pPr>
      <w:pStyle w:val="Piedepgina"/>
      <w:pBdr>
        <w:top w:val="single" w:sz="4" w:space="1" w:color="auto"/>
      </w:pBdr>
      <w:jc w:val="center"/>
      <w:rPr>
        <w:rFonts w:ascii="Times New Roman" w:hAnsi="Times New Roman" w:cs="Times New Roman"/>
        <w:i/>
        <w:sz w:val="16"/>
        <w:szCs w:val="16"/>
      </w:rPr>
    </w:pPr>
  </w:p>
  <w:p w14:paraId="4FD40138" w14:textId="77777777" w:rsidR="004661E7" w:rsidRPr="009E0A2F" w:rsidRDefault="004661E7" w:rsidP="008C4710">
    <w:pPr>
      <w:pStyle w:val="Piedepgina"/>
      <w:pBdr>
        <w:top w:val="single" w:sz="4" w:space="1" w:color="auto"/>
      </w:pBdr>
      <w:rPr>
        <w:rFonts w:ascii="Times New Roman" w:hAnsi="Times New Roman" w:cs="Times New Roman"/>
        <w:i/>
        <w:sz w:val="16"/>
        <w:szCs w:val="16"/>
      </w:rPr>
    </w:pPr>
    <w:r w:rsidRPr="009E0A2F">
      <w:rPr>
        <w:rFonts w:ascii="Times New Roman" w:hAnsi="Times New Roman" w:cs="Times New Roman"/>
        <w:i/>
        <w:sz w:val="16"/>
        <w:szCs w:val="16"/>
      </w:rPr>
      <w:t>14 de Mayo esq. Oliva - Ed. El Ciervo</w:t>
    </w:r>
    <w:r w:rsidRPr="009E0A2F">
      <w:rPr>
        <w:rFonts w:ascii="Times New Roman" w:hAnsi="Times New Roman" w:cs="Times New Roman"/>
        <w:i/>
        <w:sz w:val="16"/>
        <w:szCs w:val="16"/>
      </w:rPr>
      <w:tab/>
    </w:r>
    <w:r w:rsidRPr="009E0A2F">
      <w:rPr>
        <w:rFonts w:ascii="Times New Roman" w:hAnsi="Times New Roman" w:cs="Times New Roman"/>
        <w:i/>
        <w:sz w:val="16"/>
        <w:szCs w:val="16"/>
      </w:rPr>
      <w:tab/>
      <w:t>Tel: (595 21) 442662</w:t>
    </w:r>
  </w:p>
  <w:p w14:paraId="133F9D82" w14:textId="77777777" w:rsidR="004661E7" w:rsidRPr="009E0A2F" w:rsidRDefault="005F33B5" w:rsidP="008C4710">
    <w:pPr>
      <w:pStyle w:val="Piedepgina"/>
      <w:pBdr>
        <w:top w:val="single" w:sz="4" w:space="1" w:color="auto"/>
      </w:pBdr>
      <w:rPr>
        <w:rFonts w:ascii="Times New Roman" w:hAnsi="Times New Roman" w:cs="Times New Roman"/>
        <w:i/>
        <w:color w:val="595959"/>
        <w:sz w:val="16"/>
        <w:szCs w:val="16"/>
      </w:rPr>
    </w:pPr>
    <w:hyperlink r:id="rId1" w:history="1">
      <w:r w:rsidR="004661E7" w:rsidRPr="009E0A2F">
        <w:rPr>
          <w:rFonts w:ascii="Times New Roman" w:hAnsi="Times New Roman" w:cs="Times New Roman"/>
          <w:i/>
          <w:sz w:val="16"/>
          <w:szCs w:val="16"/>
        </w:rPr>
        <w:t>www.jem.gov.py</w:t>
      </w:r>
    </w:hyperlink>
    <w:r w:rsidR="004661E7" w:rsidRPr="009E0A2F">
      <w:rPr>
        <w:rFonts w:ascii="Times New Roman" w:hAnsi="Times New Roman" w:cs="Times New Roman"/>
        <w:i/>
        <w:sz w:val="16"/>
        <w:szCs w:val="16"/>
      </w:rPr>
      <w:t xml:space="preserve"> </w:t>
    </w:r>
    <w:r w:rsidR="004661E7" w:rsidRPr="009E0A2F">
      <w:rPr>
        <w:rFonts w:ascii="Times New Roman" w:hAnsi="Times New Roman" w:cs="Times New Roman"/>
        <w:i/>
        <w:sz w:val="16"/>
        <w:szCs w:val="16"/>
      </w:rPr>
      <w:tab/>
    </w:r>
    <w:r w:rsidR="004661E7" w:rsidRPr="009E0A2F">
      <w:rPr>
        <w:rFonts w:ascii="Times New Roman" w:hAnsi="Times New Roman" w:cs="Times New Roman"/>
        <w:i/>
        <w:sz w:val="16"/>
        <w:szCs w:val="16"/>
      </w:rPr>
      <w:tab/>
      <w:t xml:space="preserve">Asunción - Paraguay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0A8A47BE" w14:textId="77777777" w:rsidR="004661E7" w:rsidRPr="009E0A2F" w:rsidRDefault="004661E7" w:rsidP="008C4710">
    <w:pPr>
      <w:pStyle w:val="Piedepgina"/>
      <w:pBdr>
        <w:top w:val="single" w:sz="4" w:space="1" w:color="auto"/>
      </w:pBdr>
      <w:tabs>
        <w:tab w:val="left" w:pos="405"/>
      </w:tabs>
      <w:rPr>
        <w:rFonts w:ascii="Times New Roman" w:hAnsi="Times New Roman" w:cs="Times New Roman"/>
        <w:i/>
        <w:color w:val="595959"/>
        <w:sz w:val="16"/>
        <w:szCs w:val="16"/>
      </w:rPr>
    </w:pPr>
    <w:r w:rsidRPr="009E0A2F">
      <w:rPr>
        <w:rFonts w:ascii="Times New Roman" w:hAnsi="Times New Roman" w:cs="Times New Roman"/>
        <w:i/>
        <w:color w:val="595959"/>
        <w:sz w:val="16"/>
        <w:szCs w:val="16"/>
      </w:rPr>
      <w:tab/>
    </w:r>
    <w:r w:rsidRPr="009E0A2F">
      <w:rPr>
        <w:rFonts w:ascii="Times New Roman" w:hAnsi="Times New Roman" w:cs="Times New Roman"/>
        <w:i/>
        <w:color w:val="595959"/>
        <w:sz w:val="16"/>
        <w:szCs w:val="16"/>
      </w:rPr>
      <w:tab/>
      <w:t xml:space="preserve">                                                                                                                                                                                                                 </w:t>
    </w:r>
  </w:p>
  <w:p w14:paraId="75EEEA62" w14:textId="77777777" w:rsidR="004661E7" w:rsidRPr="009E0A2F" w:rsidRDefault="004661E7">
    <w:pPr>
      <w:pStyle w:val="Piedepgina"/>
      <w:rPr>
        <w:rFonts w:ascii="Times New Roman" w:hAnsi="Times New Roman" w:cs="Times New Roman"/>
        <w:i/>
        <w:sz w:val="16"/>
        <w:szCs w:val="16"/>
      </w:rPr>
    </w:pPr>
  </w:p>
  <w:p w14:paraId="69A2B1CD" w14:textId="77777777" w:rsidR="004661E7" w:rsidRPr="009E0A2F" w:rsidRDefault="004661E7">
    <w:pPr>
      <w:pStyle w:val="Piedepgina"/>
      <w:rPr>
        <w:rFonts w:ascii="Times New Roman" w:hAnsi="Times New Roman" w:cs="Times New Roman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8E1A14" w14:textId="77777777" w:rsidR="005F33B5" w:rsidRDefault="005F33B5" w:rsidP="00D65A28">
      <w:pPr>
        <w:spacing w:after="0" w:line="240" w:lineRule="auto"/>
      </w:pPr>
      <w:r>
        <w:separator/>
      </w:r>
    </w:p>
  </w:footnote>
  <w:footnote w:type="continuationSeparator" w:id="0">
    <w:p w14:paraId="44C11A9E" w14:textId="77777777" w:rsidR="005F33B5" w:rsidRDefault="005F33B5" w:rsidP="00D65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1513CE" w14:textId="25DD480F" w:rsidR="004661E7" w:rsidRDefault="004766DB" w:rsidP="00EA1FDA">
    <w:pPr>
      <w:pStyle w:val="Encabezado"/>
      <w:tabs>
        <w:tab w:val="clear" w:pos="8504"/>
        <w:tab w:val="left" w:pos="6450"/>
      </w:tabs>
      <w:jc w:val="center"/>
    </w:pPr>
    <w:r>
      <w:rPr>
        <w:noProof/>
        <w:lang w:val="es-PY" w:eastAsia="es-PY"/>
      </w:rPr>
      <w:drawing>
        <wp:inline distT="0" distB="0" distL="0" distR="0" wp14:anchorId="3522226B" wp14:editId="592DCEFF">
          <wp:extent cx="2657475" cy="6477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hatsApp Image 2022-02-18 at 5.49.45 AM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954" r="4620" b="33003"/>
                  <a:stretch/>
                </pic:blipFill>
                <pic:spPr bwMode="auto">
                  <a:xfrm>
                    <a:off x="0" y="0"/>
                    <a:ext cx="2657475" cy="647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5A57797" w14:textId="77777777" w:rsidR="004661E7" w:rsidRPr="00AF1249" w:rsidRDefault="004661E7" w:rsidP="00AF1249">
    <w:pPr>
      <w:pStyle w:val="Encabezado"/>
      <w:tabs>
        <w:tab w:val="clear" w:pos="8504"/>
        <w:tab w:val="left" w:pos="6450"/>
      </w:tabs>
      <w:jc w:val="center"/>
      <w:rPr>
        <w:rFonts w:ascii="Times New Roman" w:hAnsi="Times New Roman" w:cs="Times New Roman"/>
        <w:i/>
        <w:sz w:val="16"/>
        <w:szCs w:val="12"/>
      </w:rPr>
    </w:pPr>
    <w:r w:rsidRPr="00AF1249">
      <w:rPr>
        <w:rFonts w:ascii="Times New Roman" w:hAnsi="Times New Roman" w:cs="Times New Roman"/>
        <w:i/>
        <w:sz w:val="16"/>
        <w:szCs w:val="12"/>
      </w:rPr>
      <w:t>Misión: Juzgar el desempeño de los Magistrados Judiciales, Agentes Fiscales y Defensores Públicos por la supuesta comisión de delitos o mal desempeño en el ejercicio de sus funciones, con imparcialidad, transparencia y justicia.</w:t>
    </w:r>
  </w:p>
  <w:p w14:paraId="27E9A6B6" w14:textId="77777777" w:rsidR="004661E7" w:rsidRDefault="004661E7" w:rsidP="00AF1249">
    <w:pPr>
      <w:pStyle w:val="Encabezado"/>
      <w:tabs>
        <w:tab w:val="clear" w:pos="4252"/>
        <w:tab w:val="clear" w:pos="8504"/>
        <w:tab w:val="left" w:pos="3555"/>
      </w:tabs>
    </w:pPr>
    <w:r>
      <w:rPr>
        <w:rFonts w:ascii="Aparajita" w:hAnsi="Aparajita" w:cs="Aparajita"/>
        <w:i/>
        <w:noProof/>
        <w:sz w:val="20"/>
        <w:szCs w:val="20"/>
        <w:lang w:val="es-PY" w:eastAsia="es-PY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32B015" wp14:editId="7D9A0844">
              <wp:simplePos x="0" y="0"/>
              <wp:positionH relativeFrom="column">
                <wp:posOffset>-3810</wp:posOffset>
              </wp:positionH>
              <wp:positionV relativeFrom="paragraph">
                <wp:posOffset>24130</wp:posOffset>
              </wp:positionV>
              <wp:extent cx="5657850" cy="28575"/>
              <wp:effectExtent l="0" t="0" r="19050" b="2857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7850" cy="2857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AA90B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3pt;margin-top:1.9pt;width:445.5pt;height: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8085F"/>
    <w:multiLevelType w:val="hybridMultilevel"/>
    <w:tmpl w:val="E77C114E"/>
    <w:lvl w:ilvl="0" w:tplc="3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14A87"/>
    <w:multiLevelType w:val="hybridMultilevel"/>
    <w:tmpl w:val="6B8442D2"/>
    <w:lvl w:ilvl="0" w:tplc="3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41DCF"/>
    <w:multiLevelType w:val="hybridMultilevel"/>
    <w:tmpl w:val="92903764"/>
    <w:lvl w:ilvl="0" w:tplc="2D58DE9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0FC4B38"/>
    <w:multiLevelType w:val="hybridMultilevel"/>
    <w:tmpl w:val="C390F5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D0BC5"/>
    <w:multiLevelType w:val="hybridMultilevel"/>
    <w:tmpl w:val="C390F5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6165CE"/>
    <w:multiLevelType w:val="hybridMultilevel"/>
    <w:tmpl w:val="517EADCA"/>
    <w:lvl w:ilvl="0" w:tplc="A7FAD5FA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41743F"/>
    <w:multiLevelType w:val="hybridMultilevel"/>
    <w:tmpl w:val="23F02E38"/>
    <w:lvl w:ilvl="0" w:tplc="B40A732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7A83B62"/>
    <w:multiLevelType w:val="hybridMultilevel"/>
    <w:tmpl w:val="BF78D8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857"/>
    <w:rsid w:val="0000255E"/>
    <w:rsid w:val="0001325F"/>
    <w:rsid w:val="00027130"/>
    <w:rsid w:val="00031BFC"/>
    <w:rsid w:val="00033032"/>
    <w:rsid w:val="00036BB8"/>
    <w:rsid w:val="00046BAB"/>
    <w:rsid w:val="00050EFB"/>
    <w:rsid w:val="00067A44"/>
    <w:rsid w:val="000730E7"/>
    <w:rsid w:val="00076D38"/>
    <w:rsid w:val="00084DDA"/>
    <w:rsid w:val="00086B4C"/>
    <w:rsid w:val="00090D27"/>
    <w:rsid w:val="000A6CD9"/>
    <w:rsid w:val="000C04DA"/>
    <w:rsid w:val="000C0965"/>
    <w:rsid w:val="000C0D91"/>
    <w:rsid w:val="000C2324"/>
    <w:rsid w:val="000C6C06"/>
    <w:rsid w:val="000E1A98"/>
    <w:rsid w:val="000E49FB"/>
    <w:rsid w:val="000F316E"/>
    <w:rsid w:val="000F3E58"/>
    <w:rsid w:val="00101D70"/>
    <w:rsid w:val="00102048"/>
    <w:rsid w:val="001065C1"/>
    <w:rsid w:val="001157BC"/>
    <w:rsid w:val="00125AE6"/>
    <w:rsid w:val="00126375"/>
    <w:rsid w:val="00130977"/>
    <w:rsid w:val="001362BD"/>
    <w:rsid w:val="00136AE6"/>
    <w:rsid w:val="00137BFF"/>
    <w:rsid w:val="00137E5F"/>
    <w:rsid w:val="00142CD9"/>
    <w:rsid w:val="00142E1D"/>
    <w:rsid w:val="001431B4"/>
    <w:rsid w:val="00144C85"/>
    <w:rsid w:val="0015096E"/>
    <w:rsid w:val="00152A68"/>
    <w:rsid w:val="00157514"/>
    <w:rsid w:val="0017093E"/>
    <w:rsid w:val="00170AFE"/>
    <w:rsid w:val="00170C75"/>
    <w:rsid w:val="00172483"/>
    <w:rsid w:val="00175B6F"/>
    <w:rsid w:val="001775B6"/>
    <w:rsid w:val="00180502"/>
    <w:rsid w:val="00193A3E"/>
    <w:rsid w:val="001B07DA"/>
    <w:rsid w:val="001B4310"/>
    <w:rsid w:val="001B5BA4"/>
    <w:rsid w:val="001C0284"/>
    <w:rsid w:val="001C428A"/>
    <w:rsid w:val="001D2EDB"/>
    <w:rsid w:val="001D3793"/>
    <w:rsid w:val="001D5244"/>
    <w:rsid w:val="001D7DFE"/>
    <w:rsid w:val="001E1BFE"/>
    <w:rsid w:val="001E2258"/>
    <w:rsid w:val="001E657C"/>
    <w:rsid w:val="002078B0"/>
    <w:rsid w:val="0021065F"/>
    <w:rsid w:val="00212AAF"/>
    <w:rsid w:val="002168BB"/>
    <w:rsid w:val="00216CE6"/>
    <w:rsid w:val="00220C77"/>
    <w:rsid w:val="0022741D"/>
    <w:rsid w:val="002325E4"/>
    <w:rsid w:val="00235647"/>
    <w:rsid w:val="00235BD6"/>
    <w:rsid w:val="002463A2"/>
    <w:rsid w:val="00255C5C"/>
    <w:rsid w:val="00260F08"/>
    <w:rsid w:val="0026349F"/>
    <w:rsid w:val="002737D7"/>
    <w:rsid w:val="00276087"/>
    <w:rsid w:val="0027791C"/>
    <w:rsid w:val="00283FDF"/>
    <w:rsid w:val="0029124E"/>
    <w:rsid w:val="00292EEE"/>
    <w:rsid w:val="00293FBD"/>
    <w:rsid w:val="002B79AC"/>
    <w:rsid w:val="002C4CCA"/>
    <w:rsid w:val="002D2BDC"/>
    <w:rsid w:val="002D2EA4"/>
    <w:rsid w:val="002D3922"/>
    <w:rsid w:val="002D4119"/>
    <w:rsid w:val="002D4535"/>
    <w:rsid w:val="002D670D"/>
    <w:rsid w:val="002E3F4A"/>
    <w:rsid w:val="002E512A"/>
    <w:rsid w:val="00313FD1"/>
    <w:rsid w:val="00315A94"/>
    <w:rsid w:val="00323D16"/>
    <w:rsid w:val="00336C23"/>
    <w:rsid w:val="0035219D"/>
    <w:rsid w:val="0035574F"/>
    <w:rsid w:val="00355F6E"/>
    <w:rsid w:val="00357567"/>
    <w:rsid w:val="00361C66"/>
    <w:rsid w:val="0036668B"/>
    <w:rsid w:val="003670F8"/>
    <w:rsid w:val="00371D3E"/>
    <w:rsid w:val="003A2922"/>
    <w:rsid w:val="003B7F2C"/>
    <w:rsid w:val="003C5FE7"/>
    <w:rsid w:val="003C6D53"/>
    <w:rsid w:val="003C7A66"/>
    <w:rsid w:val="003D28DD"/>
    <w:rsid w:val="003D3E34"/>
    <w:rsid w:val="003D55E7"/>
    <w:rsid w:val="003D5CDD"/>
    <w:rsid w:val="003F0F25"/>
    <w:rsid w:val="003F3DE8"/>
    <w:rsid w:val="003F6358"/>
    <w:rsid w:val="00400D24"/>
    <w:rsid w:val="00402090"/>
    <w:rsid w:val="00402C10"/>
    <w:rsid w:val="004122FA"/>
    <w:rsid w:val="00421C3B"/>
    <w:rsid w:val="0042531D"/>
    <w:rsid w:val="00431BCB"/>
    <w:rsid w:val="00433539"/>
    <w:rsid w:val="0043441A"/>
    <w:rsid w:val="00436CA7"/>
    <w:rsid w:val="004443D0"/>
    <w:rsid w:val="004447C5"/>
    <w:rsid w:val="00450FA4"/>
    <w:rsid w:val="00454B80"/>
    <w:rsid w:val="00463408"/>
    <w:rsid w:val="004661E7"/>
    <w:rsid w:val="00472CDC"/>
    <w:rsid w:val="00472D84"/>
    <w:rsid w:val="004761F2"/>
    <w:rsid w:val="004766DB"/>
    <w:rsid w:val="00476D5B"/>
    <w:rsid w:val="00476E7C"/>
    <w:rsid w:val="004845A6"/>
    <w:rsid w:val="00485D97"/>
    <w:rsid w:val="00492B3B"/>
    <w:rsid w:val="004A1841"/>
    <w:rsid w:val="004A496B"/>
    <w:rsid w:val="004B3F58"/>
    <w:rsid w:val="004D15B9"/>
    <w:rsid w:val="004D6019"/>
    <w:rsid w:val="004D6764"/>
    <w:rsid w:val="004E357C"/>
    <w:rsid w:val="004E6597"/>
    <w:rsid w:val="004E71A5"/>
    <w:rsid w:val="004F54D8"/>
    <w:rsid w:val="004F5AF8"/>
    <w:rsid w:val="004F645E"/>
    <w:rsid w:val="004F79C9"/>
    <w:rsid w:val="00501B4F"/>
    <w:rsid w:val="005025DC"/>
    <w:rsid w:val="0051563A"/>
    <w:rsid w:val="00521409"/>
    <w:rsid w:val="00522585"/>
    <w:rsid w:val="00523500"/>
    <w:rsid w:val="00535D7E"/>
    <w:rsid w:val="00542FC2"/>
    <w:rsid w:val="00543498"/>
    <w:rsid w:val="0054398C"/>
    <w:rsid w:val="0055211F"/>
    <w:rsid w:val="00572735"/>
    <w:rsid w:val="00574AE6"/>
    <w:rsid w:val="00574E4B"/>
    <w:rsid w:val="0058156C"/>
    <w:rsid w:val="00583C4B"/>
    <w:rsid w:val="00584805"/>
    <w:rsid w:val="005929FC"/>
    <w:rsid w:val="00593CB1"/>
    <w:rsid w:val="0059433D"/>
    <w:rsid w:val="00596D30"/>
    <w:rsid w:val="005971E0"/>
    <w:rsid w:val="005B2B03"/>
    <w:rsid w:val="005B497C"/>
    <w:rsid w:val="005B7176"/>
    <w:rsid w:val="005C7457"/>
    <w:rsid w:val="005D2511"/>
    <w:rsid w:val="005E0589"/>
    <w:rsid w:val="005E2D24"/>
    <w:rsid w:val="005F0C91"/>
    <w:rsid w:val="005F33B5"/>
    <w:rsid w:val="005F61FC"/>
    <w:rsid w:val="005F7550"/>
    <w:rsid w:val="005F7882"/>
    <w:rsid w:val="006077EE"/>
    <w:rsid w:val="0061214E"/>
    <w:rsid w:val="0061248C"/>
    <w:rsid w:val="00614186"/>
    <w:rsid w:val="006153AB"/>
    <w:rsid w:val="00620203"/>
    <w:rsid w:val="00623108"/>
    <w:rsid w:val="0062692D"/>
    <w:rsid w:val="00634015"/>
    <w:rsid w:val="0063497F"/>
    <w:rsid w:val="00652E27"/>
    <w:rsid w:val="006534AF"/>
    <w:rsid w:val="006539FD"/>
    <w:rsid w:val="00664F4C"/>
    <w:rsid w:val="00665577"/>
    <w:rsid w:val="006700C5"/>
    <w:rsid w:val="00672855"/>
    <w:rsid w:val="00672FB3"/>
    <w:rsid w:val="00673C5F"/>
    <w:rsid w:val="00676CA1"/>
    <w:rsid w:val="00680AC4"/>
    <w:rsid w:val="0069507B"/>
    <w:rsid w:val="006952D4"/>
    <w:rsid w:val="0069551C"/>
    <w:rsid w:val="00696230"/>
    <w:rsid w:val="006A1CD9"/>
    <w:rsid w:val="006A4E43"/>
    <w:rsid w:val="006B2DD2"/>
    <w:rsid w:val="006B5948"/>
    <w:rsid w:val="006C3494"/>
    <w:rsid w:val="006C6312"/>
    <w:rsid w:val="006D619B"/>
    <w:rsid w:val="006F1C88"/>
    <w:rsid w:val="006F567D"/>
    <w:rsid w:val="006F57C9"/>
    <w:rsid w:val="00710FEE"/>
    <w:rsid w:val="00714249"/>
    <w:rsid w:val="00716C37"/>
    <w:rsid w:val="00717B71"/>
    <w:rsid w:val="007210F8"/>
    <w:rsid w:val="00721DC8"/>
    <w:rsid w:val="0072797B"/>
    <w:rsid w:val="007361BA"/>
    <w:rsid w:val="007410F6"/>
    <w:rsid w:val="00744896"/>
    <w:rsid w:val="00746BED"/>
    <w:rsid w:val="00750BCB"/>
    <w:rsid w:val="007619B1"/>
    <w:rsid w:val="00764684"/>
    <w:rsid w:val="00773429"/>
    <w:rsid w:val="00774DE9"/>
    <w:rsid w:val="00775093"/>
    <w:rsid w:val="007863D0"/>
    <w:rsid w:val="00787A78"/>
    <w:rsid w:val="0079057A"/>
    <w:rsid w:val="007A0910"/>
    <w:rsid w:val="007A54E0"/>
    <w:rsid w:val="007B7874"/>
    <w:rsid w:val="007C2071"/>
    <w:rsid w:val="007C6E8E"/>
    <w:rsid w:val="007D4748"/>
    <w:rsid w:val="007D48D6"/>
    <w:rsid w:val="007D6EDA"/>
    <w:rsid w:val="007E18B1"/>
    <w:rsid w:val="007F4D90"/>
    <w:rsid w:val="00803F1F"/>
    <w:rsid w:val="00806203"/>
    <w:rsid w:val="00814097"/>
    <w:rsid w:val="00816DFA"/>
    <w:rsid w:val="00821247"/>
    <w:rsid w:val="008264EF"/>
    <w:rsid w:val="008277B2"/>
    <w:rsid w:val="00840A86"/>
    <w:rsid w:val="00842BFF"/>
    <w:rsid w:val="00844704"/>
    <w:rsid w:val="00847375"/>
    <w:rsid w:val="00857731"/>
    <w:rsid w:val="00861A61"/>
    <w:rsid w:val="00865493"/>
    <w:rsid w:val="008718F5"/>
    <w:rsid w:val="00871F38"/>
    <w:rsid w:val="00875454"/>
    <w:rsid w:val="008925B8"/>
    <w:rsid w:val="008A1C5E"/>
    <w:rsid w:val="008A2D0C"/>
    <w:rsid w:val="008A4C1C"/>
    <w:rsid w:val="008B0491"/>
    <w:rsid w:val="008B3AAE"/>
    <w:rsid w:val="008C4710"/>
    <w:rsid w:val="008D5630"/>
    <w:rsid w:val="008E1D56"/>
    <w:rsid w:val="008E3CEA"/>
    <w:rsid w:val="0090514F"/>
    <w:rsid w:val="009051BB"/>
    <w:rsid w:val="009077E9"/>
    <w:rsid w:val="00910DA1"/>
    <w:rsid w:val="00911A7E"/>
    <w:rsid w:val="00921A87"/>
    <w:rsid w:val="00922358"/>
    <w:rsid w:val="00926118"/>
    <w:rsid w:val="009335F6"/>
    <w:rsid w:val="00937152"/>
    <w:rsid w:val="009463CB"/>
    <w:rsid w:val="00947245"/>
    <w:rsid w:val="009502C4"/>
    <w:rsid w:val="00963F39"/>
    <w:rsid w:val="009646F5"/>
    <w:rsid w:val="009843E7"/>
    <w:rsid w:val="00987129"/>
    <w:rsid w:val="00990E51"/>
    <w:rsid w:val="009973FB"/>
    <w:rsid w:val="00997C16"/>
    <w:rsid w:val="009A64EA"/>
    <w:rsid w:val="009A746A"/>
    <w:rsid w:val="009C323D"/>
    <w:rsid w:val="009C7A99"/>
    <w:rsid w:val="009D2EEB"/>
    <w:rsid w:val="009D666C"/>
    <w:rsid w:val="009E0A2F"/>
    <w:rsid w:val="009E28B3"/>
    <w:rsid w:val="009E36CF"/>
    <w:rsid w:val="009F0E24"/>
    <w:rsid w:val="009F5FFB"/>
    <w:rsid w:val="009F7B62"/>
    <w:rsid w:val="00A20E82"/>
    <w:rsid w:val="00A30857"/>
    <w:rsid w:val="00A339DD"/>
    <w:rsid w:val="00A34E5F"/>
    <w:rsid w:val="00A36CBC"/>
    <w:rsid w:val="00A41187"/>
    <w:rsid w:val="00A45C7F"/>
    <w:rsid w:val="00A51178"/>
    <w:rsid w:val="00A52BB9"/>
    <w:rsid w:val="00A60A94"/>
    <w:rsid w:val="00A60A9B"/>
    <w:rsid w:val="00A61912"/>
    <w:rsid w:val="00A62E43"/>
    <w:rsid w:val="00A72288"/>
    <w:rsid w:val="00A80BAF"/>
    <w:rsid w:val="00A84A29"/>
    <w:rsid w:val="00A90F22"/>
    <w:rsid w:val="00A9162C"/>
    <w:rsid w:val="00A967DD"/>
    <w:rsid w:val="00AA014B"/>
    <w:rsid w:val="00AB1DE3"/>
    <w:rsid w:val="00AB73FB"/>
    <w:rsid w:val="00AC0A85"/>
    <w:rsid w:val="00AC5590"/>
    <w:rsid w:val="00AC5753"/>
    <w:rsid w:val="00AD0765"/>
    <w:rsid w:val="00AD1B50"/>
    <w:rsid w:val="00AD30CB"/>
    <w:rsid w:val="00AD3776"/>
    <w:rsid w:val="00AE08BC"/>
    <w:rsid w:val="00AE345B"/>
    <w:rsid w:val="00AF1249"/>
    <w:rsid w:val="00AF5361"/>
    <w:rsid w:val="00AF6806"/>
    <w:rsid w:val="00B00DF8"/>
    <w:rsid w:val="00B226A3"/>
    <w:rsid w:val="00B31027"/>
    <w:rsid w:val="00B43DB4"/>
    <w:rsid w:val="00B4428D"/>
    <w:rsid w:val="00B44AD8"/>
    <w:rsid w:val="00B46DB7"/>
    <w:rsid w:val="00B47513"/>
    <w:rsid w:val="00B501D3"/>
    <w:rsid w:val="00B62640"/>
    <w:rsid w:val="00B62C91"/>
    <w:rsid w:val="00B67460"/>
    <w:rsid w:val="00B700C8"/>
    <w:rsid w:val="00B747D8"/>
    <w:rsid w:val="00B77129"/>
    <w:rsid w:val="00B818B3"/>
    <w:rsid w:val="00B86B82"/>
    <w:rsid w:val="00B87209"/>
    <w:rsid w:val="00B87246"/>
    <w:rsid w:val="00B879C5"/>
    <w:rsid w:val="00B90C93"/>
    <w:rsid w:val="00B95B62"/>
    <w:rsid w:val="00B96F74"/>
    <w:rsid w:val="00BA2B2D"/>
    <w:rsid w:val="00BA40B4"/>
    <w:rsid w:val="00BB2010"/>
    <w:rsid w:val="00BC02CB"/>
    <w:rsid w:val="00BD3F33"/>
    <w:rsid w:val="00BE01A6"/>
    <w:rsid w:val="00BE3177"/>
    <w:rsid w:val="00BF6800"/>
    <w:rsid w:val="00C10A44"/>
    <w:rsid w:val="00C10C50"/>
    <w:rsid w:val="00C122FE"/>
    <w:rsid w:val="00C1513F"/>
    <w:rsid w:val="00C16175"/>
    <w:rsid w:val="00C23FE2"/>
    <w:rsid w:val="00C245D1"/>
    <w:rsid w:val="00C30EC2"/>
    <w:rsid w:val="00C34EF8"/>
    <w:rsid w:val="00C81046"/>
    <w:rsid w:val="00C829E3"/>
    <w:rsid w:val="00C8330E"/>
    <w:rsid w:val="00C83467"/>
    <w:rsid w:val="00C846BE"/>
    <w:rsid w:val="00C87230"/>
    <w:rsid w:val="00C93F63"/>
    <w:rsid w:val="00C961F6"/>
    <w:rsid w:val="00C964C0"/>
    <w:rsid w:val="00CA03D5"/>
    <w:rsid w:val="00CA6D6B"/>
    <w:rsid w:val="00CB4FF0"/>
    <w:rsid w:val="00CC140E"/>
    <w:rsid w:val="00CC54F7"/>
    <w:rsid w:val="00CD2707"/>
    <w:rsid w:val="00CD31E4"/>
    <w:rsid w:val="00CD375D"/>
    <w:rsid w:val="00CD52F7"/>
    <w:rsid w:val="00CE2187"/>
    <w:rsid w:val="00CE2492"/>
    <w:rsid w:val="00CE29E3"/>
    <w:rsid w:val="00CE52E6"/>
    <w:rsid w:val="00CF49A5"/>
    <w:rsid w:val="00CF753B"/>
    <w:rsid w:val="00D10CFA"/>
    <w:rsid w:val="00D14D15"/>
    <w:rsid w:val="00D15A2A"/>
    <w:rsid w:val="00D1639E"/>
    <w:rsid w:val="00D2796E"/>
    <w:rsid w:val="00D32A84"/>
    <w:rsid w:val="00D462CC"/>
    <w:rsid w:val="00D511AE"/>
    <w:rsid w:val="00D577CF"/>
    <w:rsid w:val="00D65A28"/>
    <w:rsid w:val="00D85178"/>
    <w:rsid w:val="00D865A9"/>
    <w:rsid w:val="00D934AA"/>
    <w:rsid w:val="00D94C33"/>
    <w:rsid w:val="00D97A4C"/>
    <w:rsid w:val="00DA1F54"/>
    <w:rsid w:val="00DA3D3F"/>
    <w:rsid w:val="00DA44BC"/>
    <w:rsid w:val="00DA5671"/>
    <w:rsid w:val="00DA62DA"/>
    <w:rsid w:val="00DA6AAD"/>
    <w:rsid w:val="00DB16A2"/>
    <w:rsid w:val="00DC1460"/>
    <w:rsid w:val="00DD18CF"/>
    <w:rsid w:val="00DE145E"/>
    <w:rsid w:val="00DE5035"/>
    <w:rsid w:val="00DE627F"/>
    <w:rsid w:val="00DF1E47"/>
    <w:rsid w:val="00E008E1"/>
    <w:rsid w:val="00E0283B"/>
    <w:rsid w:val="00E21E53"/>
    <w:rsid w:val="00E25B7F"/>
    <w:rsid w:val="00E33AA1"/>
    <w:rsid w:val="00E7532F"/>
    <w:rsid w:val="00E86C3B"/>
    <w:rsid w:val="00E91EC4"/>
    <w:rsid w:val="00E96833"/>
    <w:rsid w:val="00EA0B44"/>
    <w:rsid w:val="00EA1FDA"/>
    <w:rsid w:val="00EB2068"/>
    <w:rsid w:val="00EC1D95"/>
    <w:rsid w:val="00EC2A1C"/>
    <w:rsid w:val="00ED5ED2"/>
    <w:rsid w:val="00F02966"/>
    <w:rsid w:val="00F04021"/>
    <w:rsid w:val="00F05BFB"/>
    <w:rsid w:val="00F20FC5"/>
    <w:rsid w:val="00F21CB4"/>
    <w:rsid w:val="00F22310"/>
    <w:rsid w:val="00F22560"/>
    <w:rsid w:val="00F27104"/>
    <w:rsid w:val="00F306C3"/>
    <w:rsid w:val="00F34DDA"/>
    <w:rsid w:val="00F4480E"/>
    <w:rsid w:val="00F504E5"/>
    <w:rsid w:val="00F66BFF"/>
    <w:rsid w:val="00F67BE8"/>
    <w:rsid w:val="00F76DF9"/>
    <w:rsid w:val="00F76E4A"/>
    <w:rsid w:val="00F775DB"/>
    <w:rsid w:val="00F96DDB"/>
    <w:rsid w:val="00FA1BAA"/>
    <w:rsid w:val="00FB0905"/>
    <w:rsid w:val="00FB19C2"/>
    <w:rsid w:val="00FD0838"/>
    <w:rsid w:val="00FD20EA"/>
    <w:rsid w:val="00FD29F1"/>
    <w:rsid w:val="00FE20CC"/>
    <w:rsid w:val="00FE7DC2"/>
    <w:rsid w:val="00FF013C"/>
    <w:rsid w:val="00FF1821"/>
    <w:rsid w:val="00FF1A8C"/>
    <w:rsid w:val="00FF4D5F"/>
    <w:rsid w:val="00FF5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013FA"/>
  <w15:docId w15:val="{4A910E24-A383-47BC-B4F0-D79DFADBB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F63"/>
  </w:style>
  <w:style w:type="paragraph" w:styleId="Ttulo1">
    <w:name w:val="heading 1"/>
    <w:basedOn w:val="Normal"/>
    <w:next w:val="Normal"/>
    <w:link w:val="Ttulo1Car"/>
    <w:uiPriority w:val="9"/>
    <w:qFormat/>
    <w:rsid w:val="00142C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  <w:lang w:val="es-PY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085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65A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5A28"/>
  </w:style>
  <w:style w:type="paragraph" w:styleId="Piedepgina">
    <w:name w:val="footer"/>
    <w:basedOn w:val="Normal"/>
    <w:link w:val="PiedepginaCar"/>
    <w:uiPriority w:val="99"/>
    <w:unhideWhenUsed/>
    <w:rsid w:val="00D65A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5A28"/>
  </w:style>
  <w:style w:type="paragraph" w:styleId="Textodeglobo">
    <w:name w:val="Balloon Text"/>
    <w:basedOn w:val="Normal"/>
    <w:link w:val="TextodegloboCar"/>
    <w:uiPriority w:val="99"/>
    <w:semiHidden/>
    <w:unhideWhenUsed/>
    <w:rsid w:val="00D65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5A28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0F3E58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FF013C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FF013C"/>
    <w:rPr>
      <w:rFonts w:ascii="Times New Roman" w:eastAsia="Times New Roman" w:hAnsi="Times New Roman" w:cs="Times New Roman"/>
      <w:sz w:val="28"/>
      <w:szCs w:val="24"/>
    </w:rPr>
  </w:style>
  <w:style w:type="table" w:styleId="Tablaconcuadrcula">
    <w:name w:val="Table Grid"/>
    <w:basedOn w:val="Tablanormal"/>
    <w:uiPriority w:val="39"/>
    <w:rsid w:val="00F96DDB"/>
    <w:pPr>
      <w:spacing w:after="0" w:line="240" w:lineRule="auto"/>
    </w:pPr>
    <w:rPr>
      <w:lang w:val="es-PY" w:eastAsia="es-P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10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styleId="Subttulo">
    <w:name w:val="Subtitle"/>
    <w:basedOn w:val="Normal"/>
    <w:next w:val="Normal"/>
    <w:link w:val="SubttuloCar"/>
    <w:uiPriority w:val="11"/>
    <w:qFormat/>
    <w:rsid w:val="004661E7"/>
    <w:pPr>
      <w:numPr>
        <w:ilvl w:val="1"/>
      </w:numPr>
    </w:pPr>
    <w:rPr>
      <w:rFonts w:asciiTheme="majorHAnsi" w:eastAsiaTheme="majorEastAsia" w:hAnsiTheme="majorHAnsi" w:cstheme="majorBidi"/>
      <w:i/>
      <w:iCs/>
      <w:color w:val="94C600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4661E7"/>
    <w:rPr>
      <w:rFonts w:asciiTheme="majorHAnsi" w:eastAsiaTheme="majorEastAsia" w:hAnsiTheme="majorHAnsi" w:cstheme="majorBidi"/>
      <w:i/>
      <w:iCs/>
      <w:color w:val="94C600" w:themeColor="accent1"/>
      <w:spacing w:val="15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142CD9"/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  <w:lang w:val="es-PY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4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3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9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78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3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77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5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m.es/borm/vista/busqueda/ver_anuncio_html.jsf?fecha=18122014&amp;numero=16044&amp;origen=in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em.gov.p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05A42-3ACD-4D7C-B817-149FA1326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Leidy Daiana Godoy I</dc:creator>
  <cp:lastModifiedBy>Transparencia</cp:lastModifiedBy>
  <cp:revision>2</cp:revision>
  <cp:lastPrinted>2022-02-22T10:13:00Z</cp:lastPrinted>
  <dcterms:created xsi:type="dcterms:W3CDTF">2023-04-12T15:49:00Z</dcterms:created>
  <dcterms:modified xsi:type="dcterms:W3CDTF">2023-04-12T15:49:00Z</dcterms:modified>
</cp:coreProperties>
</file>